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河北资源环境职业技术学院</w:t>
      </w:r>
      <w:bookmarkStart w:id="0" w:name="_GoBack"/>
      <w:bookmarkEnd w:id="0"/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服务类采购项目验收单（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适用于</w:t>
      </w:r>
      <w:r>
        <w:rPr>
          <w:rFonts w:hint="eastAsia" w:ascii="仿宋" w:hAnsi="仿宋" w:eastAsia="仿宋"/>
          <w:b/>
          <w:sz w:val="32"/>
          <w:szCs w:val="32"/>
        </w:rPr>
        <w:t>50万元以下）</w:t>
      </w:r>
    </w:p>
    <w:p>
      <w:pPr>
        <w:adjustRightInd w:val="0"/>
        <w:snapToGrid w:val="0"/>
        <w:spacing w:line="360" w:lineRule="auto"/>
        <w:ind w:firstLine="525"/>
        <w:jc w:val="left"/>
        <w:rPr>
          <w:rFonts w:hint="eastAsia" w:ascii="宋体" w:hAnsi="宋体"/>
          <w:szCs w:val="21"/>
        </w:rPr>
      </w:pPr>
    </w:p>
    <w:p>
      <w:pPr>
        <w:adjustRightInd w:val="0"/>
        <w:snapToGrid w:val="0"/>
        <w:spacing w:line="360" w:lineRule="auto"/>
        <w:ind w:firstLine="5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乙方所提供的服务必须符合</w:t>
      </w:r>
      <w:r>
        <w:rPr>
          <w:rFonts w:hint="eastAsia" w:ascii="宋体" w:hAnsi="宋体"/>
          <w:color w:val="FF0000"/>
          <w:sz w:val="24"/>
          <w:szCs w:val="24"/>
          <w:u w:val="single"/>
        </w:rPr>
        <w:t>（根据项目需要明确）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hint="eastAsia" w:ascii="宋体" w:hAnsi="宋体"/>
          <w:color w:val="FF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FF0000"/>
          <w:sz w:val="24"/>
          <w:szCs w:val="24"/>
        </w:rPr>
        <w:t>号</w:t>
      </w:r>
      <w:r>
        <w:rPr>
          <w:rFonts w:hint="eastAsia" w:ascii="宋体" w:hAnsi="宋体"/>
          <w:sz w:val="24"/>
          <w:szCs w:val="24"/>
        </w:rPr>
        <w:t>采购招标文件（含技术说明）和投标文件的要求，质保期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 xml:space="preserve"> 年。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验收时间和地点：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验收方法：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3.服务验收表</w:t>
      </w:r>
    </w:p>
    <w:tbl>
      <w:tblPr>
        <w:tblStyle w:val="5"/>
        <w:tblW w:w="51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3560"/>
        <w:gridCol w:w="3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</w:rPr>
              <w:t>验收结果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  <w:lang w:val="en-US" w:eastAsia="zh-CN"/>
              </w:rPr>
              <w:t>通过、不通过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63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：</w:t>
            </w:r>
          </w:p>
        </w:tc>
      </w:tr>
    </w:tbl>
    <w:tbl>
      <w:tblPr>
        <w:tblStyle w:val="4"/>
        <w:tblW w:w="10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2978"/>
        <w:gridCol w:w="243"/>
        <w:gridCol w:w="1884"/>
        <w:gridCol w:w="2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8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验收组</w:t>
            </w:r>
          </w:p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成员意见</w:t>
            </w:r>
          </w:p>
        </w:tc>
        <w:tc>
          <w:tcPr>
            <w:tcW w:w="2978" w:type="dxa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所在单位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部门）</w:t>
            </w:r>
          </w:p>
        </w:tc>
        <w:tc>
          <w:tcPr>
            <w:tcW w:w="2127" w:type="dxa"/>
            <w:gridSpan w:val="2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成员签名</w:t>
            </w:r>
          </w:p>
        </w:tc>
        <w:tc>
          <w:tcPr>
            <w:tcW w:w="2938" w:type="dxa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是否合格（打√）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831" w:type="dxa"/>
            <w:vMerge w:val="continue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38" w:type="dxa"/>
          </w:tcPr>
          <w:p>
            <w:pPr>
              <w:spacing w:line="440" w:lineRule="exact"/>
              <w:ind w:firstLine="120" w:firstLineChars="5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否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831" w:type="dxa"/>
            <w:vMerge w:val="continue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38" w:type="dxa"/>
          </w:tcPr>
          <w:p>
            <w:pPr>
              <w:spacing w:line="440" w:lineRule="exact"/>
              <w:ind w:firstLine="120" w:firstLineChars="5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否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831" w:type="dxa"/>
            <w:vMerge w:val="continue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38" w:type="dxa"/>
          </w:tcPr>
          <w:p>
            <w:pPr>
              <w:spacing w:line="440" w:lineRule="exact"/>
              <w:ind w:firstLine="120" w:firstLineChars="5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否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831" w:type="dxa"/>
            <w:vMerge w:val="continue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38" w:type="dxa"/>
          </w:tcPr>
          <w:p>
            <w:pPr>
              <w:spacing w:line="440" w:lineRule="exact"/>
              <w:ind w:firstLine="120" w:firstLineChars="5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否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831" w:type="dxa"/>
            <w:vMerge w:val="continue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78" w:type="dxa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2938" w:type="dxa"/>
          </w:tcPr>
          <w:p>
            <w:pPr>
              <w:spacing w:line="440" w:lineRule="exact"/>
              <w:ind w:firstLine="120" w:firstLineChars="50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是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否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2831" w:type="dxa"/>
            <w:vAlign w:val="center"/>
          </w:tcPr>
          <w:p>
            <w:pPr>
              <w:spacing w:line="440" w:lineRule="exact"/>
              <w:jc w:val="center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验收结果</w:t>
            </w:r>
          </w:p>
        </w:tc>
        <w:tc>
          <w:tcPr>
            <w:tcW w:w="8043" w:type="dxa"/>
            <w:gridSpan w:val="4"/>
          </w:tcPr>
          <w:p>
            <w:pPr>
              <w:spacing w:line="44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请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简述验收过程）</w:t>
            </w:r>
          </w:p>
          <w:p>
            <w:pPr>
              <w:spacing w:line="44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sz w:val="24"/>
                <w:szCs w:val="24"/>
              </w:rPr>
              <w:t>验收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结果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合格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/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不合格</w:t>
            </w:r>
            <w:r>
              <w:rPr>
                <w:rFonts w:cs="Times New Roman" w:asciiTheme="minorEastAsia" w:hAnsiTheme="minorEastAsia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6052" w:type="dxa"/>
            <w:gridSpan w:val="3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部门签章</w:t>
            </w:r>
          </w:p>
          <w:p>
            <w:pPr>
              <w:spacing w:line="440" w:lineRule="exact"/>
              <w:ind w:firstLine="480" w:firstLineChars="200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vAlign w:val="center"/>
          </w:tcPr>
          <w:p>
            <w:pPr>
              <w:spacing w:line="440" w:lineRule="exact"/>
              <w:rPr>
                <w:rFonts w:hint="eastAsia"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供应商签章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注：1.样表仅供参考，可视实际情况修改样表。</w:t>
      </w:r>
    </w:p>
    <w:p>
      <w:pPr>
        <w:spacing w:line="240" w:lineRule="exact"/>
        <w:jc w:val="left"/>
      </w:pPr>
      <w:r>
        <w:rPr>
          <w:rFonts w:hint="eastAsia" w:ascii="宋体" w:hAnsi="宋体" w:eastAsia="宋体" w:cs="宋体"/>
          <w:sz w:val="18"/>
          <w:szCs w:val="18"/>
        </w:rPr>
        <w:t xml:space="preserve">    2.本表请用A4纸双面打印，一式三份，使用部门和组织验收部门各留一份存档，财务报销一份。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yYmY0ZDU5YWUxMTBjNjllYzUxMTU4ZTQ5NWY0ZDAifQ=="/>
    <w:docVar w:name="KSO_WPS_MARK_KEY" w:val="57af8b9b-c70b-4326-aec1-9ecd9cc180a2"/>
  </w:docVars>
  <w:rsids>
    <w:rsidRoot w:val="0025474F"/>
    <w:rsid w:val="001A6C61"/>
    <w:rsid w:val="001B0F0F"/>
    <w:rsid w:val="0025474F"/>
    <w:rsid w:val="002B352B"/>
    <w:rsid w:val="003F44F6"/>
    <w:rsid w:val="005A202A"/>
    <w:rsid w:val="00765B1D"/>
    <w:rsid w:val="008F71AD"/>
    <w:rsid w:val="00D651EE"/>
    <w:rsid w:val="032F6329"/>
    <w:rsid w:val="310E70CF"/>
    <w:rsid w:val="53535E97"/>
    <w:rsid w:val="6C325E66"/>
    <w:rsid w:val="70A07DC9"/>
    <w:rsid w:val="7B4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286</Characters>
  <Lines>4</Lines>
  <Paragraphs>1</Paragraphs>
  <TotalTime>6</TotalTime>
  <ScaleCrop>false</ScaleCrop>
  <LinksUpToDate>false</LinksUpToDate>
  <CharactersWithSpaces>428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2023-04-20T07:10:00Z</dcterms:created>
  <dc:creator>admin</dc:creator>
  <cp:lastModifiedBy>hp</cp:lastModifiedBy>
  <dcterms:modified xsi:type="dcterms:W3CDTF">2024-12-17T02:49:55Z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111846C97253479CA23BC731DA9B53D8</vt:lpwstr>
  </property>
</Properties>
</file>